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B5" w:rsidRDefault="0053351E" w:rsidP="0034775D">
      <w:pPr>
        <w:jc w:val="center"/>
        <w:rPr>
          <w:b/>
          <w:sz w:val="28"/>
          <w:szCs w:val="28"/>
        </w:rPr>
      </w:pPr>
      <w:r w:rsidRPr="0034775D">
        <w:rPr>
          <w:b/>
          <w:sz w:val="28"/>
          <w:szCs w:val="28"/>
        </w:rPr>
        <w:t>Wyjazd do Gidli do  Sanktuarium MB Gidelskiej - Zespół klasztorny dominikanów z bazyliką Wniebowzięcia NMP oraz Sanktuarium Matki Boskiej Częstochowskiej w dniu 25.05.2022. W pielgrzymce udział brało 18 osób .</w:t>
      </w:r>
    </w:p>
    <w:p w:rsidR="0034775D" w:rsidRPr="0034775D" w:rsidRDefault="0034775D" w:rsidP="0034775D">
      <w:pPr>
        <w:jc w:val="center"/>
        <w:rPr>
          <w:b/>
          <w:sz w:val="28"/>
          <w:szCs w:val="28"/>
        </w:rPr>
      </w:pPr>
    </w:p>
    <w:p w:rsidR="0053351E" w:rsidRDefault="0053351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 wyjazdu:</w:t>
      </w:r>
    </w:p>
    <w:p w:rsidR="0034775D" w:rsidRDefault="0034775D">
      <w:pPr>
        <w:rPr>
          <w:b/>
          <w:sz w:val="28"/>
          <w:szCs w:val="28"/>
        </w:rPr>
      </w:pPr>
    </w:p>
    <w:p w:rsidR="0034775D" w:rsidRDefault="0034775D">
      <w:pPr>
        <w:rPr>
          <w:b/>
          <w:sz w:val="28"/>
          <w:szCs w:val="28"/>
        </w:rPr>
      </w:pPr>
    </w:p>
    <w:p w:rsidR="0053351E" w:rsidRDefault="005335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!. </w:t>
      </w:r>
      <w:r w:rsidR="003477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Wyjazd z Białego Dunajca o godz. 7.00 rano</w:t>
      </w:r>
    </w:p>
    <w:p w:rsidR="0034775D" w:rsidRDefault="0053351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34775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Spotkanie z księdzem w KAPLICY Matki Boskiej Gidelskiej o godzinie 11.30</w:t>
      </w:r>
      <w:r w:rsidR="0034775D">
        <w:rPr>
          <w:b/>
          <w:sz w:val="28"/>
          <w:szCs w:val="28"/>
        </w:rPr>
        <w:t>.</w:t>
      </w:r>
    </w:p>
    <w:p w:rsidR="0034775D" w:rsidRDefault="003477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Msza </w:t>
      </w:r>
      <w:proofErr w:type="spellStart"/>
      <w:r>
        <w:rPr>
          <w:b/>
          <w:sz w:val="28"/>
          <w:szCs w:val="28"/>
        </w:rPr>
        <w:t>Swięta</w:t>
      </w:r>
      <w:proofErr w:type="spellEnd"/>
      <w:r>
        <w:rPr>
          <w:b/>
          <w:sz w:val="28"/>
          <w:szCs w:val="28"/>
        </w:rPr>
        <w:t xml:space="preserve"> o godz. 12 w KAPLICY Matki Boskiej Gidelskiej .</w:t>
      </w:r>
    </w:p>
    <w:p w:rsidR="0034775D" w:rsidRDefault="0034775D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Przejazd do Częstochowy – o godzinie 15.obiad .</w:t>
      </w:r>
    </w:p>
    <w:p w:rsidR="0034775D" w:rsidRDefault="0034775D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O godzinie 16. Udział w odmawianiu różańca Świętego.</w:t>
      </w:r>
    </w:p>
    <w:p w:rsidR="0046343C" w:rsidRDefault="0034775D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Powrót do Białego Dunajca o godzinie 20.30</w:t>
      </w:r>
    </w:p>
    <w:p w:rsidR="0046343C" w:rsidRDefault="0046343C">
      <w:pPr>
        <w:rPr>
          <w:b/>
          <w:sz w:val="28"/>
          <w:szCs w:val="28"/>
        </w:rPr>
      </w:pPr>
    </w:p>
    <w:p w:rsidR="0034775D" w:rsidRPr="0046343C" w:rsidRDefault="0046343C" w:rsidP="00463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noProof/>
          <w:lang w:eastAsia="pl-PL"/>
        </w:rPr>
        <w:drawing>
          <wp:inline distT="0" distB="0" distL="0" distR="0">
            <wp:extent cx="3887931" cy="2772889"/>
            <wp:effectExtent l="19050" t="0" r="0" b="0"/>
            <wp:docPr id="2" name="ctl00_main_img" descr="http://images.polskaniezwykla.pl/medium/46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main_img" descr="http://images.polskaniezwykla.pl/medium/463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965" cy="2775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</w:p>
    <w:sectPr w:rsidR="0034775D" w:rsidRPr="0046343C" w:rsidSect="00846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53351E"/>
    <w:rsid w:val="0034775D"/>
    <w:rsid w:val="0046343C"/>
    <w:rsid w:val="0053351E"/>
    <w:rsid w:val="00846CB5"/>
    <w:rsid w:val="00D1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C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2022-06-02T01:49:00Z</dcterms:created>
  <dcterms:modified xsi:type="dcterms:W3CDTF">2022-06-02T02:10:00Z</dcterms:modified>
</cp:coreProperties>
</file>